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DCF13" w14:textId="77777777" w:rsidR="00084BC4" w:rsidRDefault="00084BC4" w:rsidP="00084BC4">
      <w:pPr>
        <w:pStyle w:val="SemEspaamen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2060"/>
        <w:spacing w:line="360" w:lineRule="auto"/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>DOCUMENTO DE FORMALIZAÇÃO DE DEMANDA - DFD</w:t>
      </w:r>
    </w:p>
    <w:p w14:paraId="6AADC991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1AAC53" w14:textId="77777777" w:rsidR="00084BC4" w:rsidRDefault="00084BC4" w:rsidP="00084BC4">
      <w:pPr>
        <w:pStyle w:val="SemEspaamen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Órgão: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Câmara Municipal de Bom Despacho/MG</w:t>
      </w:r>
    </w:p>
    <w:p w14:paraId="2251AE2B" w14:textId="77777777" w:rsidR="00084BC4" w:rsidRDefault="00084BC4" w:rsidP="00084BC4">
      <w:pPr>
        <w:pStyle w:val="SemEspaamen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935C12" w14:textId="77777777" w:rsidR="00084BC4" w:rsidRDefault="00084BC4" w:rsidP="00084BC4">
      <w:pPr>
        <w:pStyle w:val="SemEspaamen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Setor Requisitante: </w:t>
      </w:r>
      <w:r>
        <w:rPr>
          <w:rFonts w:ascii="Arial" w:hAnsi="Arial" w:cs="Arial"/>
          <w:bCs/>
          <w:sz w:val="24"/>
          <w:szCs w:val="24"/>
        </w:rPr>
        <w:t>..................................................................</w:t>
      </w:r>
    </w:p>
    <w:p w14:paraId="5A3FFE12" w14:textId="77777777" w:rsidR="00084BC4" w:rsidRDefault="00084BC4" w:rsidP="00084BC4">
      <w:pPr>
        <w:pStyle w:val="SemEspaamen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402E914" w14:textId="77777777" w:rsidR="00084BC4" w:rsidRDefault="00084BC4" w:rsidP="00084BC4">
      <w:pPr>
        <w:pStyle w:val="SemEspaamen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Responsável pela Demanda: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............................... </w:t>
      </w:r>
      <w:r>
        <w:rPr>
          <w:rFonts w:ascii="Arial" w:hAnsi="Arial" w:cs="Arial"/>
          <w:bCs/>
          <w:sz w:val="24"/>
          <w:szCs w:val="24"/>
        </w:rPr>
        <w:tab/>
      </w:r>
    </w:p>
    <w:p w14:paraId="5EB49DB9" w14:textId="77777777" w:rsidR="00084BC4" w:rsidRDefault="00084BC4" w:rsidP="00084BC4">
      <w:pPr>
        <w:pStyle w:val="SemEspaamen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13ACE7" w14:textId="77777777" w:rsidR="00084BC4" w:rsidRDefault="00084BC4" w:rsidP="00084BC4">
      <w:pPr>
        <w:pStyle w:val="SemEspaamen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Contato/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Email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para esclarecimentos:</w:t>
      </w:r>
      <w:r>
        <w:rPr>
          <w:rFonts w:ascii="Arial" w:hAnsi="Arial" w:cs="Arial"/>
          <w:spacing w:val="8"/>
          <w:sz w:val="24"/>
          <w:szCs w:val="24"/>
        </w:rPr>
        <w:t>....................................</w:t>
      </w:r>
    </w:p>
    <w:p w14:paraId="57DD0CEF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45FFB2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 – OBJETO</w:t>
      </w:r>
    </w:p>
    <w:p w14:paraId="566F2575" w14:textId="77777777" w:rsidR="00084BC4" w:rsidRDefault="00084BC4" w:rsidP="00084BC4">
      <w:pPr>
        <w:pStyle w:val="SemEspaamento"/>
        <w:numPr>
          <w:ilvl w:val="1"/>
          <w:numId w:val="27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bookmarkStart w:id="0" w:name="_Hlk158812676"/>
      <w:r>
        <w:rPr>
          <w:rFonts w:ascii="Arial" w:hAnsi="Arial" w:cs="Arial"/>
          <w:sz w:val="24"/>
          <w:szCs w:val="24"/>
        </w:rPr>
        <w:t xml:space="preserve">Aquisição de </w:t>
      </w:r>
      <w:r>
        <w:rPr>
          <w:rFonts w:ascii="Arial" w:hAnsi="Arial" w:cs="Arial"/>
          <w:color w:val="FF0000"/>
          <w:sz w:val="24"/>
          <w:szCs w:val="24"/>
        </w:rPr>
        <w:t xml:space="preserve">_________________________ (informar o objeto) </w:t>
      </w:r>
      <w:r>
        <w:rPr>
          <w:rFonts w:ascii="Arial" w:hAnsi="Arial" w:cs="Arial"/>
          <w:sz w:val="24"/>
          <w:szCs w:val="24"/>
        </w:rPr>
        <w:t xml:space="preserve">ou Contratação de empresa para prestação de serviços de </w:t>
      </w:r>
      <w:r>
        <w:rPr>
          <w:rFonts w:ascii="Arial" w:hAnsi="Arial" w:cs="Arial"/>
          <w:color w:val="FF0000"/>
          <w:sz w:val="24"/>
          <w:szCs w:val="24"/>
        </w:rPr>
        <w:t>_____________________ (informar o objeto)</w:t>
      </w:r>
      <w:r>
        <w:rPr>
          <w:rFonts w:ascii="Arial" w:hAnsi="Arial" w:cs="Arial"/>
          <w:sz w:val="24"/>
          <w:szCs w:val="24"/>
        </w:rPr>
        <w:t xml:space="preserve">, para </w:t>
      </w:r>
      <w:r>
        <w:rPr>
          <w:rFonts w:ascii="Arial" w:hAnsi="Arial" w:cs="Arial"/>
          <w:color w:val="FF0000"/>
          <w:sz w:val="24"/>
          <w:szCs w:val="24"/>
        </w:rPr>
        <w:t>__________________ (informar a finalidade)</w:t>
      </w:r>
      <w:r>
        <w:rPr>
          <w:rFonts w:ascii="Arial" w:hAnsi="Arial" w:cs="Arial"/>
          <w:sz w:val="24"/>
          <w:szCs w:val="24"/>
        </w:rPr>
        <w:t>, conforme condições e exigências estabelecidas neste instrumento.</w:t>
      </w:r>
      <w:bookmarkEnd w:id="0"/>
    </w:p>
    <w:p w14:paraId="00FCD286" w14:textId="77777777" w:rsidR="00084BC4" w:rsidRDefault="00084BC4" w:rsidP="00084BC4">
      <w:pPr>
        <w:pStyle w:val="SemEspaament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E250A0F" w14:textId="77777777" w:rsidR="00084BC4" w:rsidRDefault="00084BC4" w:rsidP="00084BC4">
      <w:pPr>
        <w:pStyle w:val="SemEspaamento"/>
        <w:numPr>
          <w:ilvl w:val="1"/>
          <w:numId w:val="26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itens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objeto desta contratação são caracterizados como comuns, uma vez que os padrões de desempenho, quantidade e qualidade podem ser objetivamente definidos por meio de especificações usuais no mercado, nos termos da Resolução n. 1.102, de 2023.</w:t>
      </w:r>
    </w:p>
    <w:p w14:paraId="6DFFE82B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7AB5A1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</w:rPr>
        <w:t xml:space="preserve">2 – JUSTIFICATIVA </w:t>
      </w:r>
      <w:r>
        <w:rPr>
          <w:rFonts w:ascii="Arial" w:hAnsi="Arial" w:cs="Arial"/>
          <w:b/>
          <w:bCs/>
          <w:iCs/>
          <w:sz w:val="24"/>
          <w:szCs w:val="24"/>
        </w:rPr>
        <w:t>DA NECESSIDADE DA CONTRATAÇÃO</w:t>
      </w:r>
      <w:r>
        <w:rPr>
          <w:rFonts w:ascii="Arial" w:hAnsi="Arial" w:cs="Arial"/>
          <w:b/>
          <w:bCs/>
          <w:iCs/>
          <w:sz w:val="24"/>
          <w:szCs w:val="24"/>
          <w:lang w:val="pt-PT"/>
        </w:rPr>
        <w:t xml:space="preserve"> </w:t>
      </w:r>
    </w:p>
    <w:p w14:paraId="3796ACA4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i/>
          <w:iCs/>
          <w:color w:val="FF0000"/>
          <w:lang w:val="pt-PT" w:eastAsia="en-US"/>
        </w:rPr>
        <w:t>(inserir a justificativa da necessidade da contratação) Recomenda-se utilizar, como meio de orientação, o Google Bard para elaboração da justificativa. Qualquer dúvida consultar a assessoria.</w:t>
      </w:r>
    </w:p>
    <w:p w14:paraId="2A69F089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3D9342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– ESPECIFICAÇÃO DO OBJETO</w:t>
      </w:r>
    </w:p>
    <w:tbl>
      <w:tblPr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3262"/>
        <w:gridCol w:w="708"/>
        <w:gridCol w:w="850"/>
        <w:gridCol w:w="850"/>
        <w:gridCol w:w="1418"/>
        <w:gridCol w:w="1701"/>
      </w:tblGrid>
      <w:tr w:rsidR="00084BC4" w14:paraId="483D0575" w14:textId="77777777" w:rsidTr="00E54E1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1C7F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25F5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Descrição do objeto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D82F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550C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7C43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D415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Unit.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F6E2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Total</w:t>
            </w:r>
          </w:p>
        </w:tc>
      </w:tr>
      <w:tr w:rsidR="00084BC4" w14:paraId="46EF4D57" w14:textId="77777777" w:rsidTr="00E54E1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2CAC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B426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04B4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1A46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C1B3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DACE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E2B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BC4" w14:paraId="575930D4" w14:textId="77777777" w:rsidTr="00E54E1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D4A6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E08A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C7C1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04BD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A765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9445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1F52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BC4" w14:paraId="244B84B6" w14:textId="77777777" w:rsidTr="00E54E1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1D05" w14:textId="77777777" w:rsidR="00084BC4" w:rsidRDefault="00084BC4" w:rsidP="00E54E1D">
            <w:pPr>
              <w:pStyle w:val="Corpodetexto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00C9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1329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D434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8D3A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EF11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48E7" w14:textId="77777777" w:rsidR="00084BC4" w:rsidRDefault="00084BC4" w:rsidP="00E54E1D">
            <w:pPr>
              <w:pStyle w:val="Corpodetexto"/>
              <w:spacing w:before="2"/>
              <w:rPr>
                <w:rFonts w:ascii="Arial" w:hAnsi="Arial" w:cs="Arial"/>
                <w:sz w:val="20"/>
                <w:szCs w:val="20"/>
              </w:rPr>
            </w:pPr>
            <w:bookmarkStart w:id="1" w:name="_Hlk158133887"/>
            <w:bookmarkEnd w:id="1"/>
          </w:p>
        </w:tc>
      </w:tr>
    </w:tbl>
    <w:p w14:paraId="002EF5D7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99E3AB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 – PREVISÃO DE RECURSOS ORÇAMENTÁRIOS</w:t>
      </w:r>
    </w:p>
    <w:p w14:paraId="3EBFD131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5.1. As despesas decorrentes da presente contratação correrão à conta de recursos específicos consignados no Orçamento</w:t>
      </w:r>
      <w:r>
        <w:rPr>
          <w:rFonts w:ascii="Arial" w:hAnsi="Arial" w:cs="Arial"/>
          <w:sz w:val="24"/>
          <w:szCs w:val="24"/>
        </w:rPr>
        <w:t xml:space="preserve"> da Câmara Municipal de Bom Despacho, na(s) seguinte(s) dotação(</w:t>
      </w:r>
      <w:proofErr w:type="spellStart"/>
      <w:r>
        <w:rPr>
          <w:rFonts w:ascii="Arial" w:hAnsi="Arial" w:cs="Arial"/>
          <w:sz w:val="24"/>
          <w:szCs w:val="24"/>
        </w:rPr>
        <w:t>ões</w:t>
      </w:r>
      <w:proofErr w:type="spellEnd"/>
      <w:r>
        <w:rPr>
          <w:rFonts w:ascii="Arial" w:hAnsi="Arial" w:cs="Arial"/>
          <w:sz w:val="24"/>
          <w:szCs w:val="24"/>
        </w:rPr>
        <w:t>):</w:t>
      </w:r>
    </w:p>
    <w:tbl>
      <w:tblPr>
        <w:tblW w:w="9066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1134"/>
        <w:gridCol w:w="1133"/>
      </w:tblGrid>
      <w:tr w:rsidR="00084BC4" w14:paraId="36796744" w14:textId="77777777" w:rsidTr="00E54E1D">
        <w:trPr>
          <w:trHeight w:val="20"/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2442" w14:textId="77777777" w:rsidR="00084BC4" w:rsidRDefault="00084BC4" w:rsidP="00E54E1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E18D" w14:textId="77777777" w:rsidR="00084BC4" w:rsidRDefault="00084BC4" w:rsidP="00E54E1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DOTAÇÃO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B570" w14:textId="77777777" w:rsidR="00084BC4" w:rsidRDefault="00084BC4" w:rsidP="00E54E1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FICHA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7403" w14:textId="77777777" w:rsidR="00084BC4" w:rsidRDefault="00084BC4" w:rsidP="00E54E1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FONTE</w:t>
            </w:r>
          </w:p>
        </w:tc>
      </w:tr>
      <w:tr w:rsidR="00084BC4" w14:paraId="2EF49269" w14:textId="77777777" w:rsidTr="00E54E1D">
        <w:trPr>
          <w:trHeight w:val="20"/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5CD0" w14:textId="77777777" w:rsidR="00084BC4" w:rsidRDefault="00084BC4" w:rsidP="00E54E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491D9" w14:textId="77777777" w:rsidR="00084BC4" w:rsidRDefault="00084BC4" w:rsidP="00E54E1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F617" w14:textId="77777777" w:rsidR="00084BC4" w:rsidRDefault="00084BC4" w:rsidP="00E54E1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CBC68" w14:textId="77777777" w:rsidR="00084BC4" w:rsidRDefault="00084BC4" w:rsidP="00E54E1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A19B8F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D9BFDA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 – PRAZO E CONDIÇÕES DE CONCLUSÃO/ENTREGA/EXECUÇÃO</w:t>
      </w:r>
    </w:p>
    <w:p w14:paraId="75A1CE42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 O prazo de vigência da presente contratação é de </w:t>
      </w:r>
      <w:r>
        <w:rPr>
          <w:rFonts w:ascii="Arial" w:hAnsi="Arial" w:cs="Arial"/>
          <w:color w:val="FF0000"/>
          <w:sz w:val="24"/>
          <w:szCs w:val="24"/>
        </w:rPr>
        <w:t xml:space="preserve">....... (...........) </w:t>
      </w:r>
      <w:r>
        <w:rPr>
          <w:rFonts w:ascii="Arial" w:hAnsi="Arial" w:cs="Arial"/>
          <w:sz w:val="24"/>
          <w:szCs w:val="24"/>
        </w:rPr>
        <w:t xml:space="preserve">meses, contados da assinatura do contrato/Ata, prorrogável por até (10 anos em caso de contratos ou 1 ano em caso de Ata), na forma dos artigos 106 e 107 da Lei n° 14.133, de 2021 ou art. 84 da Lei n° 14.133, de 2021). </w:t>
      </w:r>
    </w:p>
    <w:p w14:paraId="5B729F6E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 A data pretendida para conclusão da contratação é de .......... </w:t>
      </w:r>
      <w:r>
        <w:rPr>
          <w:rFonts w:ascii="Arial" w:hAnsi="Arial" w:cs="Arial"/>
          <w:color w:val="FF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ex</w:t>
      </w:r>
      <w:proofErr w:type="spellEnd"/>
      <w:r>
        <w:rPr>
          <w:rFonts w:ascii="Arial" w:hAnsi="Arial" w:cs="Arial"/>
          <w:color w:val="FF0000"/>
          <w:sz w:val="24"/>
          <w:szCs w:val="24"/>
        </w:rPr>
        <w:t>: 60 sessenta dias)</w:t>
      </w:r>
      <w:r>
        <w:rPr>
          <w:rFonts w:ascii="Arial" w:hAnsi="Arial" w:cs="Arial"/>
          <w:sz w:val="24"/>
          <w:szCs w:val="24"/>
        </w:rPr>
        <w:t>.</w:t>
      </w:r>
    </w:p>
    <w:p w14:paraId="575B16B3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 Os </w:t>
      </w:r>
      <w:r>
        <w:rPr>
          <w:rFonts w:ascii="Arial" w:hAnsi="Arial" w:cs="Arial"/>
          <w:color w:val="FF0000"/>
          <w:sz w:val="24"/>
          <w:szCs w:val="24"/>
        </w:rPr>
        <w:t>................................ (bens ou serviços)</w:t>
      </w:r>
      <w:r>
        <w:rPr>
          <w:rFonts w:ascii="Arial" w:hAnsi="Arial" w:cs="Arial"/>
          <w:sz w:val="24"/>
          <w:szCs w:val="24"/>
        </w:rPr>
        <w:t xml:space="preserve"> deverão ser </w:t>
      </w:r>
      <w:r>
        <w:rPr>
          <w:rFonts w:ascii="Arial" w:hAnsi="Arial" w:cs="Arial"/>
          <w:color w:val="FF0000"/>
          <w:sz w:val="24"/>
          <w:szCs w:val="24"/>
        </w:rPr>
        <w:t>.................... (entregues ou executados)</w:t>
      </w:r>
      <w:r>
        <w:rPr>
          <w:rFonts w:ascii="Arial" w:hAnsi="Arial" w:cs="Arial"/>
          <w:sz w:val="24"/>
          <w:szCs w:val="24"/>
        </w:rPr>
        <w:t xml:space="preserve"> no seguinte endereço: </w:t>
      </w:r>
      <w:r>
        <w:rPr>
          <w:rFonts w:ascii="Arial" w:hAnsi="Arial" w:cs="Arial"/>
          <w:color w:val="FF0000"/>
          <w:sz w:val="24"/>
          <w:szCs w:val="24"/>
        </w:rPr>
        <w:t xml:space="preserve">.................................... </w:t>
      </w:r>
    </w:p>
    <w:p w14:paraId="5C82C5C4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E9C9E5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 – CONDIÇÕES DE PAGAMENTO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F319ED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 O pagamento será efetuado no prazo de até 10 (dez) dias úteis contados da finalização da liquidação da despesa.</w:t>
      </w:r>
    </w:p>
    <w:p w14:paraId="17367ABB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7.2. </w:t>
      </w:r>
      <w:bookmarkStart w:id="2" w:name="_Hlk158812488"/>
      <w:r>
        <w:rPr>
          <w:rFonts w:ascii="Arial" w:hAnsi="Arial" w:cs="Arial"/>
          <w:sz w:val="24"/>
          <w:szCs w:val="24"/>
        </w:rPr>
        <w:t>O pagamento será realizado por meio de ordem bancária, para crédito em banco, agência e conta corrente indicados pelo contratado</w:t>
      </w:r>
      <w:bookmarkEnd w:id="2"/>
      <w:r>
        <w:rPr>
          <w:rFonts w:ascii="Arial" w:hAnsi="Arial" w:cs="Arial"/>
          <w:sz w:val="24"/>
          <w:szCs w:val="24"/>
        </w:rPr>
        <w:t>.</w:t>
      </w:r>
    </w:p>
    <w:p w14:paraId="200F2569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1AFFF2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8 – GRAU DE PRIORIDADE DA CONTRATAÇÃO </w:t>
      </w:r>
    </w:p>
    <w:p w14:paraId="26D98F61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8.1. [Alto / Médio / Baixo]</w:t>
      </w:r>
    </w:p>
    <w:p w14:paraId="035E3304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FD7D9D9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10 – CONDIÇÕES GERAIS </w:t>
      </w:r>
    </w:p>
    <w:p w14:paraId="26CD38EB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10.1. O Estudo Técnico Preliminar e Termo de Referência oferecerão maiores detalhamentos das regras que serão aplicadas em relação ao objeto.</w:t>
      </w:r>
    </w:p>
    <w:p w14:paraId="2A0D561B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AD0F44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Perdigão-MG, ........ de ..................... de 2024.</w:t>
      </w:r>
    </w:p>
    <w:p w14:paraId="762F8C26" w14:textId="77777777" w:rsidR="00084BC4" w:rsidRDefault="00084BC4" w:rsidP="00084BC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084BC4" w14:paraId="122566C5" w14:textId="77777777" w:rsidTr="00E54E1D">
        <w:tc>
          <w:tcPr>
            <w:tcW w:w="8505" w:type="dxa"/>
            <w:shd w:val="clear" w:color="auto" w:fill="D9D9D9" w:themeFill="background1" w:themeFillShade="D9"/>
          </w:tcPr>
          <w:p w14:paraId="192095F4" w14:textId="77777777" w:rsidR="00084BC4" w:rsidRDefault="00084BC4" w:rsidP="00E54E1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Assinatura dos responsáveis pelo DFD</w:t>
            </w:r>
          </w:p>
        </w:tc>
      </w:tr>
      <w:tr w:rsidR="00084BC4" w14:paraId="316A59CC" w14:textId="77777777" w:rsidTr="00E54E1D">
        <w:tc>
          <w:tcPr>
            <w:tcW w:w="8505" w:type="dxa"/>
          </w:tcPr>
          <w:p w14:paraId="3FE43EBA" w14:textId="77777777" w:rsidR="00084BC4" w:rsidRDefault="00084BC4" w:rsidP="00E54E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473106" w14:textId="77777777" w:rsidR="00084BC4" w:rsidRDefault="00084BC4" w:rsidP="00E54E1D">
            <w:pPr>
              <w:pStyle w:val="SemEspaamento"/>
              <w:pBdr>
                <w:bottom w:val="single" w:sz="12" w:space="1" w:color="000000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3089A5" w14:textId="77777777" w:rsidR="00084BC4" w:rsidRDefault="00084BC4" w:rsidP="00E54E1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Nome do Responsável</w:t>
            </w:r>
          </w:p>
          <w:p w14:paraId="111D7050" w14:textId="77777777" w:rsidR="00084BC4" w:rsidRDefault="00084BC4" w:rsidP="00E54E1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</w:tr>
    </w:tbl>
    <w:p w14:paraId="5803AB71" w14:textId="77777777" w:rsidR="00084BC4" w:rsidRDefault="00084BC4" w:rsidP="00084BC4"/>
    <w:p w14:paraId="76B43E4D" w14:textId="77777777" w:rsidR="008931A4" w:rsidRPr="00F33A81" w:rsidRDefault="008931A4" w:rsidP="004276B3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8931A4" w:rsidRPr="00F33A81" w:rsidSect="006B52DF">
      <w:headerReference w:type="default" r:id="rId8"/>
      <w:footerReference w:type="default" r:id="rId9"/>
      <w:pgSz w:w="11906" w:h="16838"/>
      <w:pgMar w:top="1418" w:right="1134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8BAB6" w14:textId="77777777" w:rsidR="00A833E4" w:rsidRDefault="00A833E4" w:rsidP="00CB37EE">
      <w:pPr>
        <w:spacing w:line="240" w:lineRule="auto"/>
      </w:pPr>
      <w:r>
        <w:separator/>
      </w:r>
    </w:p>
  </w:endnote>
  <w:endnote w:type="continuationSeparator" w:id="0">
    <w:p w14:paraId="16FD19F6" w14:textId="77777777" w:rsidR="00A833E4" w:rsidRDefault="00A833E4" w:rsidP="00CB3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8266453"/>
      <w:docPartObj>
        <w:docPartGallery w:val="Page Numbers (Bottom of Page)"/>
        <w:docPartUnique/>
      </w:docPartObj>
    </w:sdtPr>
    <w:sdtEndPr/>
    <w:sdtContent>
      <w:sdt>
        <w:sdtPr>
          <w:id w:val="376818136"/>
          <w:docPartObj>
            <w:docPartGallery w:val="Page Numbers (Top of Page)"/>
            <w:docPartUnique/>
          </w:docPartObj>
        </w:sdtPr>
        <w:sdtEndPr/>
        <w:sdtContent>
          <w:p w14:paraId="58A6D640" w14:textId="77777777" w:rsidR="00AE77B9" w:rsidRDefault="00AE77B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D4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D4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762BCC" w14:textId="77777777" w:rsidR="00AE77B9" w:rsidRDefault="00AE77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D5938" w14:textId="77777777" w:rsidR="00A833E4" w:rsidRDefault="00A833E4" w:rsidP="00CB37EE">
      <w:pPr>
        <w:spacing w:line="240" w:lineRule="auto"/>
      </w:pPr>
      <w:r>
        <w:separator/>
      </w:r>
    </w:p>
  </w:footnote>
  <w:footnote w:type="continuationSeparator" w:id="0">
    <w:p w14:paraId="18F9D4E0" w14:textId="77777777" w:rsidR="00A833E4" w:rsidRDefault="00A833E4" w:rsidP="00CB37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06E47" w14:textId="77777777" w:rsidR="00AE77B9" w:rsidRDefault="00AE77B9">
    <w:pPr>
      <w:pStyle w:val="Cabealho"/>
    </w:pPr>
    <w:r>
      <w:rPr>
        <w:noProof/>
        <w:lang w:eastAsia="pt-BR"/>
      </w:rPr>
      <w:drawing>
        <wp:inline distT="0" distB="0" distL="0" distR="0" wp14:anchorId="5F1D5620" wp14:editId="037DFD3E">
          <wp:extent cx="1058545" cy="702945"/>
          <wp:effectExtent l="0" t="0" r="8255" b="1905"/>
          <wp:docPr id="19" name="Imagem 19" descr="http://www.camarabd.mg.gov.br/site/uploads/simbolos/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amarabd.mg.gov.br/site/uploads/simbolos/03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t xml:space="preserve">     </w:t>
    </w:r>
    <w:r>
      <w:rPr>
        <w:noProof/>
        <w:lang w:eastAsia="pt-BR"/>
      </w:rPr>
      <w:drawing>
        <wp:inline distT="0" distB="0" distL="0" distR="0" wp14:anchorId="1368F16B" wp14:editId="3C024AB2">
          <wp:extent cx="4021667" cy="644272"/>
          <wp:effectExtent l="0" t="0" r="0" b="381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473" cy="644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384A4" w14:textId="77777777" w:rsidR="00AE77B9" w:rsidRDefault="00AE77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DD4FD1"/>
    <w:multiLevelType w:val="multilevel"/>
    <w:tmpl w:val="A164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A1DA5"/>
    <w:multiLevelType w:val="hybridMultilevel"/>
    <w:tmpl w:val="5CD4C26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66DF"/>
    <w:multiLevelType w:val="hybridMultilevel"/>
    <w:tmpl w:val="63AC41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5390"/>
    <w:multiLevelType w:val="hybridMultilevel"/>
    <w:tmpl w:val="0F466F0E"/>
    <w:lvl w:ilvl="0" w:tplc="041C0BE0">
      <w:start w:val="1"/>
      <w:numFmt w:val="lowerLetter"/>
      <w:lvlText w:val="%1)"/>
      <w:lvlJc w:val="left"/>
      <w:pPr>
        <w:ind w:left="1231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99EBFE6">
      <w:numFmt w:val="bullet"/>
      <w:lvlText w:val="•"/>
      <w:lvlJc w:val="left"/>
      <w:pPr>
        <w:ind w:left="2164" w:hanging="248"/>
      </w:pPr>
      <w:rPr>
        <w:rFonts w:hint="default"/>
        <w:lang w:val="pt-PT" w:eastAsia="en-US" w:bidi="ar-SA"/>
      </w:rPr>
    </w:lvl>
    <w:lvl w:ilvl="2" w:tplc="84983256">
      <w:numFmt w:val="bullet"/>
      <w:lvlText w:val="•"/>
      <w:lvlJc w:val="left"/>
      <w:pPr>
        <w:ind w:left="3089" w:hanging="248"/>
      </w:pPr>
      <w:rPr>
        <w:rFonts w:hint="default"/>
        <w:lang w:val="pt-PT" w:eastAsia="en-US" w:bidi="ar-SA"/>
      </w:rPr>
    </w:lvl>
    <w:lvl w:ilvl="3" w:tplc="9A02D8F4">
      <w:numFmt w:val="bullet"/>
      <w:lvlText w:val="•"/>
      <w:lvlJc w:val="left"/>
      <w:pPr>
        <w:ind w:left="4013" w:hanging="248"/>
      </w:pPr>
      <w:rPr>
        <w:rFonts w:hint="default"/>
        <w:lang w:val="pt-PT" w:eastAsia="en-US" w:bidi="ar-SA"/>
      </w:rPr>
    </w:lvl>
    <w:lvl w:ilvl="4" w:tplc="A9B62C0E">
      <w:numFmt w:val="bullet"/>
      <w:lvlText w:val="•"/>
      <w:lvlJc w:val="left"/>
      <w:pPr>
        <w:ind w:left="4938" w:hanging="248"/>
      </w:pPr>
      <w:rPr>
        <w:rFonts w:hint="default"/>
        <w:lang w:val="pt-PT" w:eastAsia="en-US" w:bidi="ar-SA"/>
      </w:rPr>
    </w:lvl>
    <w:lvl w:ilvl="5" w:tplc="8C88A04A">
      <w:numFmt w:val="bullet"/>
      <w:lvlText w:val="•"/>
      <w:lvlJc w:val="left"/>
      <w:pPr>
        <w:ind w:left="5863" w:hanging="248"/>
      </w:pPr>
      <w:rPr>
        <w:rFonts w:hint="default"/>
        <w:lang w:val="pt-PT" w:eastAsia="en-US" w:bidi="ar-SA"/>
      </w:rPr>
    </w:lvl>
    <w:lvl w:ilvl="6" w:tplc="A6F233B4">
      <w:numFmt w:val="bullet"/>
      <w:lvlText w:val="•"/>
      <w:lvlJc w:val="left"/>
      <w:pPr>
        <w:ind w:left="6787" w:hanging="248"/>
      </w:pPr>
      <w:rPr>
        <w:rFonts w:hint="default"/>
        <w:lang w:val="pt-PT" w:eastAsia="en-US" w:bidi="ar-SA"/>
      </w:rPr>
    </w:lvl>
    <w:lvl w:ilvl="7" w:tplc="0F2EC736">
      <w:numFmt w:val="bullet"/>
      <w:lvlText w:val="•"/>
      <w:lvlJc w:val="left"/>
      <w:pPr>
        <w:ind w:left="7712" w:hanging="248"/>
      </w:pPr>
      <w:rPr>
        <w:rFonts w:hint="default"/>
        <w:lang w:val="pt-PT" w:eastAsia="en-US" w:bidi="ar-SA"/>
      </w:rPr>
    </w:lvl>
    <w:lvl w:ilvl="8" w:tplc="1AF6C27C">
      <w:numFmt w:val="bullet"/>
      <w:lvlText w:val="•"/>
      <w:lvlJc w:val="left"/>
      <w:pPr>
        <w:ind w:left="8636" w:hanging="248"/>
      </w:pPr>
      <w:rPr>
        <w:rFonts w:hint="default"/>
        <w:lang w:val="pt-PT" w:eastAsia="en-US" w:bidi="ar-SA"/>
      </w:rPr>
    </w:lvl>
  </w:abstractNum>
  <w:abstractNum w:abstractNumId="5" w15:restartNumberingAfterBreak="0">
    <w:nsid w:val="166D1161"/>
    <w:multiLevelType w:val="multilevel"/>
    <w:tmpl w:val="D17613DA"/>
    <w:lvl w:ilvl="0">
      <w:start w:val="1"/>
      <w:numFmt w:val="decimal"/>
      <w:lvlText w:val="%1"/>
      <w:lvlJc w:val="left"/>
      <w:pPr>
        <w:ind w:left="31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4" w:hanging="54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8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8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0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20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60" w:hanging="540"/>
      </w:pPr>
      <w:rPr>
        <w:rFonts w:hint="default"/>
        <w:lang w:val="pt-PT" w:eastAsia="en-US" w:bidi="ar-SA"/>
      </w:rPr>
    </w:lvl>
  </w:abstractNum>
  <w:abstractNum w:abstractNumId="6" w15:restartNumberingAfterBreak="0">
    <w:nsid w:val="187C0880"/>
    <w:multiLevelType w:val="hybridMultilevel"/>
    <w:tmpl w:val="677C66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646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81CEA"/>
    <w:multiLevelType w:val="hybridMultilevel"/>
    <w:tmpl w:val="A8704D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1D2EA7"/>
    <w:multiLevelType w:val="multilevel"/>
    <w:tmpl w:val="E88AB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11D17"/>
    <w:multiLevelType w:val="multilevel"/>
    <w:tmpl w:val="0BD671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F8687F"/>
    <w:multiLevelType w:val="hybridMultilevel"/>
    <w:tmpl w:val="68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352E20"/>
    <w:multiLevelType w:val="hybridMultilevel"/>
    <w:tmpl w:val="571C3804"/>
    <w:lvl w:ilvl="0" w:tplc="73224C8E">
      <w:numFmt w:val="bullet"/>
      <w:lvlText w:val="•"/>
      <w:lvlJc w:val="left"/>
      <w:pPr>
        <w:ind w:left="854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pt-PT" w:eastAsia="en-US" w:bidi="ar-SA"/>
      </w:rPr>
    </w:lvl>
    <w:lvl w:ilvl="1" w:tplc="50E4A4CA">
      <w:numFmt w:val="bullet"/>
      <w:lvlText w:val="•"/>
      <w:lvlJc w:val="left"/>
      <w:pPr>
        <w:ind w:left="1822" w:hanging="360"/>
      </w:pPr>
      <w:rPr>
        <w:rFonts w:hint="default"/>
        <w:lang w:val="pt-PT" w:eastAsia="en-US" w:bidi="ar-SA"/>
      </w:rPr>
    </w:lvl>
    <w:lvl w:ilvl="2" w:tplc="5776E682">
      <w:numFmt w:val="bullet"/>
      <w:lvlText w:val="•"/>
      <w:lvlJc w:val="left"/>
      <w:pPr>
        <w:ind w:left="2785" w:hanging="360"/>
      </w:pPr>
      <w:rPr>
        <w:rFonts w:hint="default"/>
        <w:lang w:val="pt-PT" w:eastAsia="en-US" w:bidi="ar-SA"/>
      </w:rPr>
    </w:lvl>
    <w:lvl w:ilvl="3" w:tplc="CC321D66">
      <w:numFmt w:val="bullet"/>
      <w:lvlText w:val="•"/>
      <w:lvlJc w:val="left"/>
      <w:pPr>
        <w:ind w:left="3747" w:hanging="360"/>
      </w:pPr>
      <w:rPr>
        <w:rFonts w:hint="default"/>
        <w:lang w:val="pt-PT" w:eastAsia="en-US" w:bidi="ar-SA"/>
      </w:rPr>
    </w:lvl>
    <w:lvl w:ilvl="4" w:tplc="2190DD9E">
      <w:numFmt w:val="bullet"/>
      <w:lvlText w:val="•"/>
      <w:lvlJc w:val="left"/>
      <w:pPr>
        <w:ind w:left="4710" w:hanging="360"/>
      </w:pPr>
      <w:rPr>
        <w:rFonts w:hint="default"/>
        <w:lang w:val="pt-PT" w:eastAsia="en-US" w:bidi="ar-SA"/>
      </w:rPr>
    </w:lvl>
    <w:lvl w:ilvl="5" w:tplc="B6B4984C">
      <w:numFmt w:val="bullet"/>
      <w:lvlText w:val="•"/>
      <w:lvlJc w:val="left"/>
      <w:pPr>
        <w:ind w:left="5673" w:hanging="360"/>
      </w:pPr>
      <w:rPr>
        <w:rFonts w:hint="default"/>
        <w:lang w:val="pt-PT" w:eastAsia="en-US" w:bidi="ar-SA"/>
      </w:rPr>
    </w:lvl>
    <w:lvl w:ilvl="6" w:tplc="40C8CB82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CA8A84EA">
      <w:numFmt w:val="bullet"/>
      <w:lvlText w:val="•"/>
      <w:lvlJc w:val="left"/>
      <w:pPr>
        <w:ind w:left="7598" w:hanging="360"/>
      </w:pPr>
      <w:rPr>
        <w:rFonts w:hint="default"/>
        <w:lang w:val="pt-PT" w:eastAsia="en-US" w:bidi="ar-SA"/>
      </w:rPr>
    </w:lvl>
    <w:lvl w:ilvl="8" w:tplc="889428AC">
      <w:numFmt w:val="bullet"/>
      <w:lvlText w:val="•"/>
      <w:lvlJc w:val="left"/>
      <w:pPr>
        <w:ind w:left="8560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1D4E0A"/>
    <w:multiLevelType w:val="hybridMultilevel"/>
    <w:tmpl w:val="3D94E498"/>
    <w:lvl w:ilvl="0" w:tplc="1B7A7CD8">
      <w:start w:val="1"/>
      <w:numFmt w:val="upperRoman"/>
      <w:lvlText w:val="%1"/>
      <w:lvlJc w:val="left"/>
      <w:pPr>
        <w:ind w:left="984" w:hanging="1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BE00C16">
      <w:numFmt w:val="bullet"/>
      <w:lvlText w:val="•"/>
      <w:lvlJc w:val="left"/>
      <w:pPr>
        <w:ind w:left="3440" w:hanging="146"/>
      </w:pPr>
      <w:rPr>
        <w:rFonts w:hint="default"/>
        <w:lang w:val="pt-PT" w:eastAsia="en-US" w:bidi="ar-SA"/>
      </w:rPr>
    </w:lvl>
    <w:lvl w:ilvl="2" w:tplc="0E24BDBC">
      <w:numFmt w:val="bullet"/>
      <w:lvlText w:val="•"/>
      <w:lvlJc w:val="left"/>
      <w:pPr>
        <w:ind w:left="4222" w:hanging="146"/>
      </w:pPr>
      <w:rPr>
        <w:rFonts w:hint="default"/>
        <w:lang w:val="pt-PT" w:eastAsia="en-US" w:bidi="ar-SA"/>
      </w:rPr>
    </w:lvl>
    <w:lvl w:ilvl="3" w:tplc="71C039A2">
      <w:numFmt w:val="bullet"/>
      <w:lvlText w:val="•"/>
      <w:lvlJc w:val="left"/>
      <w:pPr>
        <w:ind w:left="5005" w:hanging="146"/>
      </w:pPr>
      <w:rPr>
        <w:rFonts w:hint="default"/>
        <w:lang w:val="pt-PT" w:eastAsia="en-US" w:bidi="ar-SA"/>
      </w:rPr>
    </w:lvl>
    <w:lvl w:ilvl="4" w:tplc="752454B0">
      <w:numFmt w:val="bullet"/>
      <w:lvlText w:val="•"/>
      <w:lvlJc w:val="left"/>
      <w:pPr>
        <w:ind w:left="5788" w:hanging="146"/>
      </w:pPr>
      <w:rPr>
        <w:rFonts w:hint="default"/>
        <w:lang w:val="pt-PT" w:eastAsia="en-US" w:bidi="ar-SA"/>
      </w:rPr>
    </w:lvl>
    <w:lvl w:ilvl="5" w:tplc="72CA319A">
      <w:numFmt w:val="bullet"/>
      <w:lvlText w:val="•"/>
      <w:lvlJc w:val="left"/>
      <w:pPr>
        <w:ind w:left="6571" w:hanging="146"/>
      </w:pPr>
      <w:rPr>
        <w:rFonts w:hint="default"/>
        <w:lang w:val="pt-PT" w:eastAsia="en-US" w:bidi="ar-SA"/>
      </w:rPr>
    </w:lvl>
    <w:lvl w:ilvl="6" w:tplc="4E2ED0B8">
      <w:numFmt w:val="bullet"/>
      <w:lvlText w:val="•"/>
      <w:lvlJc w:val="left"/>
      <w:pPr>
        <w:ind w:left="7354" w:hanging="146"/>
      </w:pPr>
      <w:rPr>
        <w:rFonts w:hint="default"/>
        <w:lang w:val="pt-PT" w:eastAsia="en-US" w:bidi="ar-SA"/>
      </w:rPr>
    </w:lvl>
    <w:lvl w:ilvl="7" w:tplc="A43AF5F8">
      <w:numFmt w:val="bullet"/>
      <w:lvlText w:val="•"/>
      <w:lvlJc w:val="left"/>
      <w:pPr>
        <w:ind w:left="8137" w:hanging="146"/>
      </w:pPr>
      <w:rPr>
        <w:rFonts w:hint="default"/>
        <w:lang w:val="pt-PT" w:eastAsia="en-US" w:bidi="ar-SA"/>
      </w:rPr>
    </w:lvl>
    <w:lvl w:ilvl="8" w:tplc="EA18245A">
      <w:numFmt w:val="bullet"/>
      <w:lvlText w:val="•"/>
      <w:lvlJc w:val="left"/>
      <w:pPr>
        <w:ind w:left="8920" w:hanging="146"/>
      </w:pPr>
      <w:rPr>
        <w:rFonts w:hint="default"/>
        <w:lang w:val="pt-PT" w:eastAsia="en-US" w:bidi="ar-SA"/>
      </w:rPr>
    </w:lvl>
  </w:abstractNum>
  <w:abstractNum w:abstractNumId="20" w15:restartNumberingAfterBreak="0">
    <w:nsid w:val="6CDB6A2F"/>
    <w:multiLevelType w:val="hybridMultilevel"/>
    <w:tmpl w:val="9BF0BF92"/>
    <w:lvl w:ilvl="0" w:tplc="E60CF352">
      <w:start w:val="1"/>
      <w:numFmt w:val="lowerLetter"/>
      <w:lvlText w:val="%1)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57C32F4">
      <w:numFmt w:val="bullet"/>
      <w:lvlText w:val="•"/>
      <w:lvlJc w:val="left"/>
      <w:pPr>
        <w:ind w:left="1822" w:hanging="360"/>
      </w:pPr>
      <w:rPr>
        <w:rFonts w:hint="default"/>
        <w:lang w:val="pt-PT" w:eastAsia="en-US" w:bidi="ar-SA"/>
      </w:rPr>
    </w:lvl>
    <w:lvl w:ilvl="2" w:tplc="1AFA29F8">
      <w:numFmt w:val="bullet"/>
      <w:lvlText w:val="•"/>
      <w:lvlJc w:val="left"/>
      <w:pPr>
        <w:ind w:left="2785" w:hanging="360"/>
      </w:pPr>
      <w:rPr>
        <w:rFonts w:hint="default"/>
        <w:lang w:val="pt-PT" w:eastAsia="en-US" w:bidi="ar-SA"/>
      </w:rPr>
    </w:lvl>
    <w:lvl w:ilvl="3" w:tplc="7F64A1DC">
      <w:numFmt w:val="bullet"/>
      <w:lvlText w:val="•"/>
      <w:lvlJc w:val="left"/>
      <w:pPr>
        <w:ind w:left="3747" w:hanging="360"/>
      </w:pPr>
      <w:rPr>
        <w:rFonts w:hint="default"/>
        <w:lang w:val="pt-PT" w:eastAsia="en-US" w:bidi="ar-SA"/>
      </w:rPr>
    </w:lvl>
    <w:lvl w:ilvl="4" w:tplc="EAA4536E">
      <w:numFmt w:val="bullet"/>
      <w:lvlText w:val="•"/>
      <w:lvlJc w:val="left"/>
      <w:pPr>
        <w:ind w:left="4710" w:hanging="360"/>
      </w:pPr>
      <w:rPr>
        <w:rFonts w:hint="default"/>
        <w:lang w:val="pt-PT" w:eastAsia="en-US" w:bidi="ar-SA"/>
      </w:rPr>
    </w:lvl>
    <w:lvl w:ilvl="5" w:tplc="F8103BC8">
      <w:numFmt w:val="bullet"/>
      <w:lvlText w:val="•"/>
      <w:lvlJc w:val="left"/>
      <w:pPr>
        <w:ind w:left="5673" w:hanging="360"/>
      </w:pPr>
      <w:rPr>
        <w:rFonts w:hint="default"/>
        <w:lang w:val="pt-PT" w:eastAsia="en-US" w:bidi="ar-SA"/>
      </w:rPr>
    </w:lvl>
    <w:lvl w:ilvl="6" w:tplc="EED64E04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718458B2">
      <w:numFmt w:val="bullet"/>
      <w:lvlText w:val="•"/>
      <w:lvlJc w:val="left"/>
      <w:pPr>
        <w:ind w:left="7598" w:hanging="360"/>
      </w:pPr>
      <w:rPr>
        <w:rFonts w:hint="default"/>
        <w:lang w:val="pt-PT" w:eastAsia="en-US" w:bidi="ar-SA"/>
      </w:rPr>
    </w:lvl>
    <w:lvl w:ilvl="8" w:tplc="022E1A9A">
      <w:numFmt w:val="bullet"/>
      <w:lvlText w:val="•"/>
      <w:lvlJc w:val="left"/>
      <w:pPr>
        <w:ind w:left="8560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73C92DE7"/>
    <w:multiLevelType w:val="hybridMultilevel"/>
    <w:tmpl w:val="4EE4E4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3" w15:restartNumberingAfterBreak="0">
    <w:nsid w:val="773D2178"/>
    <w:multiLevelType w:val="multilevel"/>
    <w:tmpl w:val="77A22576"/>
    <w:lvl w:ilvl="0">
      <w:start w:val="1"/>
      <w:numFmt w:val="decimal"/>
      <w:lvlText w:val="%1."/>
      <w:lvlJc w:val="left"/>
      <w:pPr>
        <w:tabs>
          <w:tab w:val="num" w:pos="0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4" w15:restartNumberingAfterBreak="0">
    <w:nsid w:val="79D07A9F"/>
    <w:multiLevelType w:val="multilevel"/>
    <w:tmpl w:val="E00CD0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4"/>
  </w:num>
  <w:num w:numId="7">
    <w:abstractNumId w:val="7"/>
  </w:num>
  <w:num w:numId="8">
    <w:abstractNumId w:val="0"/>
  </w:num>
  <w:num w:numId="9">
    <w:abstractNumId w:val="22"/>
  </w:num>
  <w:num w:numId="10">
    <w:abstractNumId w:val="25"/>
  </w:num>
  <w:num w:numId="11">
    <w:abstractNumId w:val="13"/>
  </w:num>
  <w:num w:numId="12">
    <w:abstractNumId w:val="10"/>
  </w:num>
  <w:num w:numId="13">
    <w:abstractNumId w:val="16"/>
  </w:num>
  <w:num w:numId="14">
    <w:abstractNumId w:val="18"/>
  </w:num>
  <w:num w:numId="15">
    <w:abstractNumId w:val="11"/>
  </w:num>
  <w:num w:numId="16">
    <w:abstractNumId w:val="1"/>
  </w:num>
  <w:num w:numId="17">
    <w:abstractNumId w:val="24"/>
  </w:num>
  <w:num w:numId="18">
    <w:abstractNumId w:val="19"/>
  </w:num>
  <w:num w:numId="19">
    <w:abstractNumId w:val="5"/>
  </w:num>
  <w:num w:numId="20">
    <w:abstractNumId w:val="15"/>
  </w:num>
  <w:num w:numId="21">
    <w:abstractNumId w:val="3"/>
  </w:num>
  <w:num w:numId="22">
    <w:abstractNumId w:val="4"/>
  </w:num>
  <w:num w:numId="23">
    <w:abstractNumId w:val="17"/>
  </w:num>
  <w:num w:numId="24">
    <w:abstractNumId w:val="20"/>
  </w:num>
  <w:num w:numId="25">
    <w:abstractNumId w:val="8"/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EE"/>
    <w:rsid w:val="00002793"/>
    <w:rsid w:val="00004922"/>
    <w:rsid w:val="00006892"/>
    <w:rsid w:val="0001202A"/>
    <w:rsid w:val="00024303"/>
    <w:rsid w:val="00034A5A"/>
    <w:rsid w:val="0004014C"/>
    <w:rsid w:val="00050EA6"/>
    <w:rsid w:val="00060B5E"/>
    <w:rsid w:val="000645DF"/>
    <w:rsid w:val="00064919"/>
    <w:rsid w:val="00080504"/>
    <w:rsid w:val="00080880"/>
    <w:rsid w:val="00084BC4"/>
    <w:rsid w:val="00086CC1"/>
    <w:rsid w:val="00093EC6"/>
    <w:rsid w:val="000976DF"/>
    <w:rsid w:val="000A2181"/>
    <w:rsid w:val="000A4A63"/>
    <w:rsid w:val="000B00E5"/>
    <w:rsid w:val="000B2539"/>
    <w:rsid w:val="000D0542"/>
    <w:rsid w:val="000D0D66"/>
    <w:rsid w:val="000D2791"/>
    <w:rsid w:val="0010160D"/>
    <w:rsid w:val="00107937"/>
    <w:rsid w:val="00115793"/>
    <w:rsid w:val="0012357F"/>
    <w:rsid w:val="00125D7B"/>
    <w:rsid w:val="00127ECA"/>
    <w:rsid w:val="001357C0"/>
    <w:rsid w:val="00142885"/>
    <w:rsid w:val="00166437"/>
    <w:rsid w:val="001742C7"/>
    <w:rsid w:val="00176A9A"/>
    <w:rsid w:val="00185D62"/>
    <w:rsid w:val="00187547"/>
    <w:rsid w:val="00194810"/>
    <w:rsid w:val="001A329F"/>
    <w:rsid w:val="001B6CF9"/>
    <w:rsid w:val="001C1168"/>
    <w:rsid w:val="001C1ABE"/>
    <w:rsid w:val="001D6611"/>
    <w:rsid w:val="001D76D8"/>
    <w:rsid w:val="001E0E00"/>
    <w:rsid w:val="001E11CF"/>
    <w:rsid w:val="001E3296"/>
    <w:rsid w:val="001F37D8"/>
    <w:rsid w:val="002040A2"/>
    <w:rsid w:val="00211991"/>
    <w:rsid w:val="00212F49"/>
    <w:rsid w:val="00222B08"/>
    <w:rsid w:val="00223952"/>
    <w:rsid w:val="00243E18"/>
    <w:rsid w:val="002552AF"/>
    <w:rsid w:val="0027016C"/>
    <w:rsid w:val="00277179"/>
    <w:rsid w:val="00295B99"/>
    <w:rsid w:val="00297A02"/>
    <w:rsid w:val="002A35D1"/>
    <w:rsid w:val="002A5F8E"/>
    <w:rsid w:val="002C78DA"/>
    <w:rsid w:val="002D6668"/>
    <w:rsid w:val="002E539B"/>
    <w:rsid w:val="002E5CDB"/>
    <w:rsid w:val="002E66E7"/>
    <w:rsid w:val="002F443C"/>
    <w:rsid w:val="002F7124"/>
    <w:rsid w:val="00311EAE"/>
    <w:rsid w:val="00354ABF"/>
    <w:rsid w:val="00375184"/>
    <w:rsid w:val="0038137B"/>
    <w:rsid w:val="00385D93"/>
    <w:rsid w:val="00397351"/>
    <w:rsid w:val="003A7493"/>
    <w:rsid w:val="003A7F0F"/>
    <w:rsid w:val="003D276F"/>
    <w:rsid w:val="003D33F2"/>
    <w:rsid w:val="003D5413"/>
    <w:rsid w:val="003F3256"/>
    <w:rsid w:val="003F3C8A"/>
    <w:rsid w:val="00412ED8"/>
    <w:rsid w:val="0041483E"/>
    <w:rsid w:val="004153CB"/>
    <w:rsid w:val="004209F2"/>
    <w:rsid w:val="004259EB"/>
    <w:rsid w:val="004276B3"/>
    <w:rsid w:val="00433CE9"/>
    <w:rsid w:val="004431D7"/>
    <w:rsid w:val="00444B7A"/>
    <w:rsid w:val="004464CA"/>
    <w:rsid w:val="004465B0"/>
    <w:rsid w:val="00450376"/>
    <w:rsid w:val="004736C4"/>
    <w:rsid w:val="0049083F"/>
    <w:rsid w:val="00495985"/>
    <w:rsid w:val="004A5320"/>
    <w:rsid w:val="004A5B4E"/>
    <w:rsid w:val="004B3643"/>
    <w:rsid w:val="004B480D"/>
    <w:rsid w:val="004B5DAA"/>
    <w:rsid w:val="004B699E"/>
    <w:rsid w:val="004C5416"/>
    <w:rsid w:val="004E13C8"/>
    <w:rsid w:val="004E38EB"/>
    <w:rsid w:val="004E3EC6"/>
    <w:rsid w:val="00500A9E"/>
    <w:rsid w:val="00502A74"/>
    <w:rsid w:val="00502D67"/>
    <w:rsid w:val="00511245"/>
    <w:rsid w:val="005151B8"/>
    <w:rsid w:val="005211F6"/>
    <w:rsid w:val="00521592"/>
    <w:rsid w:val="005313B4"/>
    <w:rsid w:val="005362F6"/>
    <w:rsid w:val="005408F1"/>
    <w:rsid w:val="00545D74"/>
    <w:rsid w:val="00557E6D"/>
    <w:rsid w:val="005637B3"/>
    <w:rsid w:val="00576DB5"/>
    <w:rsid w:val="0058503D"/>
    <w:rsid w:val="005A156A"/>
    <w:rsid w:val="005B3BD6"/>
    <w:rsid w:val="005C12A0"/>
    <w:rsid w:val="005C14A4"/>
    <w:rsid w:val="005E2CF8"/>
    <w:rsid w:val="005E55BC"/>
    <w:rsid w:val="005F005B"/>
    <w:rsid w:val="005F3F96"/>
    <w:rsid w:val="006003E9"/>
    <w:rsid w:val="0060343F"/>
    <w:rsid w:val="00605598"/>
    <w:rsid w:val="0062408F"/>
    <w:rsid w:val="00635BE5"/>
    <w:rsid w:val="00641AB4"/>
    <w:rsid w:val="006541A4"/>
    <w:rsid w:val="00667214"/>
    <w:rsid w:val="00672401"/>
    <w:rsid w:val="00672F93"/>
    <w:rsid w:val="00674239"/>
    <w:rsid w:val="006769CE"/>
    <w:rsid w:val="0068129C"/>
    <w:rsid w:val="006872C1"/>
    <w:rsid w:val="00696DE8"/>
    <w:rsid w:val="006A339F"/>
    <w:rsid w:val="006A7D86"/>
    <w:rsid w:val="006B52DF"/>
    <w:rsid w:val="006B5E66"/>
    <w:rsid w:val="006C4536"/>
    <w:rsid w:val="006C5946"/>
    <w:rsid w:val="006D487F"/>
    <w:rsid w:val="006E47B3"/>
    <w:rsid w:val="006F349B"/>
    <w:rsid w:val="006F6F5E"/>
    <w:rsid w:val="00721E83"/>
    <w:rsid w:val="0072428F"/>
    <w:rsid w:val="007255A8"/>
    <w:rsid w:val="00732C46"/>
    <w:rsid w:val="00742F4B"/>
    <w:rsid w:val="0075288B"/>
    <w:rsid w:val="00753F09"/>
    <w:rsid w:val="00754E45"/>
    <w:rsid w:val="007614C8"/>
    <w:rsid w:val="00767935"/>
    <w:rsid w:val="0077409E"/>
    <w:rsid w:val="007807DC"/>
    <w:rsid w:val="00782AA3"/>
    <w:rsid w:val="007A6635"/>
    <w:rsid w:val="007B5CD6"/>
    <w:rsid w:val="007C173C"/>
    <w:rsid w:val="007D0CB7"/>
    <w:rsid w:val="007D37C6"/>
    <w:rsid w:val="007E10F2"/>
    <w:rsid w:val="007E27CF"/>
    <w:rsid w:val="007E4821"/>
    <w:rsid w:val="007F045A"/>
    <w:rsid w:val="007F2A8F"/>
    <w:rsid w:val="0080041F"/>
    <w:rsid w:val="008021E6"/>
    <w:rsid w:val="008027C9"/>
    <w:rsid w:val="0080715F"/>
    <w:rsid w:val="00820843"/>
    <w:rsid w:val="00832A54"/>
    <w:rsid w:val="0083474A"/>
    <w:rsid w:val="00850FE7"/>
    <w:rsid w:val="00853ECA"/>
    <w:rsid w:val="00855284"/>
    <w:rsid w:val="00884167"/>
    <w:rsid w:val="00884C88"/>
    <w:rsid w:val="008870DB"/>
    <w:rsid w:val="0088744F"/>
    <w:rsid w:val="008931A4"/>
    <w:rsid w:val="0089770F"/>
    <w:rsid w:val="008A07E6"/>
    <w:rsid w:val="008A39DA"/>
    <w:rsid w:val="008A6E32"/>
    <w:rsid w:val="008B0279"/>
    <w:rsid w:val="008D7782"/>
    <w:rsid w:val="008F79F6"/>
    <w:rsid w:val="00902734"/>
    <w:rsid w:val="0090551F"/>
    <w:rsid w:val="00910587"/>
    <w:rsid w:val="00915660"/>
    <w:rsid w:val="00915D6D"/>
    <w:rsid w:val="00921C95"/>
    <w:rsid w:val="00927830"/>
    <w:rsid w:val="009303B4"/>
    <w:rsid w:val="0093262B"/>
    <w:rsid w:val="009348B8"/>
    <w:rsid w:val="009373A0"/>
    <w:rsid w:val="00942A5C"/>
    <w:rsid w:val="00946965"/>
    <w:rsid w:val="009505E5"/>
    <w:rsid w:val="0095361B"/>
    <w:rsid w:val="00953CAE"/>
    <w:rsid w:val="00953DF8"/>
    <w:rsid w:val="00960AB4"/>
    <w:rsid w:val="00961CDC"/>
    <w:rsid w:val="009773BD"/>
    <w:rsid w:val="00990E81"/>
    <w:rsid w:val="0099673C"/>
    <w:rsid w:val="009A05E7"/>
    <w:rsid w:val="009A16BC"/>
    <w:rsid w:val="009A6820"/>
    <w:rsid w:val="009B6730"/>
    <w:rsid w:val="009C27FE"/>
    <w:rsid w:val="009C4E36"/>
    <w:rsid w:val="009E4FF0"/>
    <w:rsid w:val="009E7D4D"/>
    <w:rsid w:val="009F0FF5"/>
    <w:rsid w:val="009F18F5"/>
    <w:rsid w:val="00A046FD"/>
    <w:rsid w:val="00A10D2E"/>
    <w:rsid w:val="00A147F0"/>
    <w:rsid w:val="00A2398E"/>
    <w:rsid w:val="00A31DAB"/>
    <w:rsid w:val="00A33ABA"/>
    <w:rsid w:val="00A44F2D"/>
    <w:rsid w:val="00A465BE"/>
    <w:rsid w:val="00A46E73"/>
    <w:rsid w:val="00A4702C"/>
    <w:rsid w:val="00A833E4"/>
    <w:rsid w:val="00A86C52"/>
    <w:rsid w:val="00A96E46"/>
    <w:rsid w:val="00AA3CAC"/>
    <w:rsid w:val="00AC2970"/>
    <w:rsid w:val="00AD774F"/>
    <w:rsid w:val="00AE1BFF"/>
    <w:rsid w:val="00AE1EEB"/>
    <w:rsid w:val="00AE4C2D"/>
    <w:rsid w:val="00AE77B9"/>
    <w:rsid w:val="00AF2DF4"/>
    <w:rsid w:val="00B00968"/>
    <w:rsid w:val="00B045B3"/>
    <w:rsid w:val="00B133FE"/>
    <w:rsid w:val="00B21A8F"/>
    <w:rsid w:val="00B265F6"/>
    <w:rsid w:val="00B279C1"/>
    <w:rsid w:val="00B27CD1"/>
    <w:rsid w:val="00B448A3"/>
    <w:rsid w:val="00B45CD0"/>
    <w:rsid w:val="00B5057E"/>
    <w:rsid w:val="00B76A59"/>
    <w:rsid w:val="00B854DF"/>
    <w:rsid w:val="00B86E57"/>
    <w:rsid w:val="00B94289"/>
    <w:rsid w:val="00BA2867"/>
    <w:rsid w:val="00BA752E"/>
    <w:rsid w:val="00BB19AB"/>
    <w:rsid w:val="00BC1164"/>
    <w:rsid w:val="00BC3199"/>
    <w:rsid w:val="00BD42AE"/>
    <w:rsid w:val="00BD6D79"/>
    <w:rsid w:val="00BE6E24"/>
    <w:rsid w:val="00BF4410"/>
    <w:rsid w:val="00BF632E"/>
    <w:rsid w:val="00C0453A"/>
    <w:rsid w:val="00C104AA"/>
    <w:rsid w:val="00C12062"/>
    <w:rsid w:val="00C1362D"/>
    <w:rsid w:val="00C16095"/>
    <w:rsid w:val="00C163BF"/>
    <w:rsid w:val="00C165BD"/>
    <w:rsid w:val="00C232BB"/>
    <w:rsid w:val="00C33954"/>
    <w:rsid w:val="00C33EA8"/>
    <w:rsid w:val="00C37F97"/>
    <w:rsid w:val="00C40475"/>
    <w:rsid w:val="00C414A9"/>
    <w:rsid w:val="00C61692"/>
    <w:rsid w:val="00C64239"/>
    <w:rsid w:val="00C80E92"/>
    <w:rsid w:val="00CA7B90"/>
    <w:rsid w:val="00CB0512"/>
    <w:rsid w:val="00CB37EE"/>
    <w:rsid w:val="00CB7BE3"/>
    <w:rsid w:val="00CC1928"/>
    <w:rsid w:val="00CC55C6"/>
    <w:rsid w:val="00CD14AD"/>
    <w:rsid w:val="00CD768B"/>
    <w:rsid w:val="00CE26A8"/>
    <w:rsid w:val="00CE5955"/>
    <w:rsid w:val="00D03DE1"/>
    <w:rsid w:val="00D05D90"/>
    <w:rsid w:val="00D2130C"/>
    <w:rsid w:val="00D262AE"/>
    <w:rsid w:val="00D375F7"/>
    <w:rsid w:val="00D44A9B"/>
    <w:rsid w:val="00D4610A"/>
    <w:rsid w:val="00D52795"/>
    <w:rsid w:val="00D555AE"/>
    <w:rsid w:val="00D672ED"/>
    <w:rsid w:val="00D851F9"/>
    <w:rsid w:val="00D9080C"/>
    <w:rsid w:val="00DB1670"/>
    <w:rsid w:val="00DB5BC4"/>
    <w:rsid w:val="00DC0F0C"/>
    <w:rsid w:val="00DC1125"/>
    <w:rsid w:val="00DC5C2A"/>
    <w:rsid w:val="00DD13BA"/>
    <w:rsid w:val="00DD28B7"/>
    <w:rsid w:val="00DD45FF"/>
    <w:rsid w:val="00DD5707"/>
    <w:rsid w:val="00DE1997"/>
    <w:rsid w:val="00DE2EEA"/>
    <w:rsid w:val="00DE77CD"/>
    <w:rsid w:val="00DE79AB"/>
    <w:rsid w:val="00DF0BD5"/>
    <w:rsid w:val="00DF46B6"/>
    <w:rsid w:val="00DF4AE5"/>
    <w:rsid w:val="00E000B2"/>
    <w:rsid w:val="00E0164D"/>
    <w:rsid w:val="00E10B3F"/>
    <w:rsid w:val="00E15D47"/>
    <w:rsid w:val="00E31714"/>
    <w:rsid w:val="00E3333B"/>
    <w:rsid w:val="00E365AF"/>
    <w:rsid w:val="00E43BBE"/>
    <w:rsid w:val="00E50452"/>
    <w:rsid w:val="00E52382"/>
    <w:rsid w:val="00E56A5F"/>
    <w:rsid w:val="00E56F1F"/>
    <w:rsid w:val="00E66D47"/>
    <w:rsid w:val="00E825D9"/>
    <w:rsid w:val="00EA0C71"/>
    <w:rsid w:val="00EA4A51"/>
    <w:rsid w:val="00EA4FD2"/>
    <w:rsid w:val="00EB4EA0"/>
    <w:rsid w:val="00EB627B"/>
    <w:rsid w:val="00EC519C"/>
    <w:rsid w:val="00ED00B4"/>
    <w:rsid w:val="00ED2DF0"/>
    <w:rsid w:val="00ED6F36"/>
    <w:rsid w:val="00EF3EDB"/>
    <w:rsid w:val="00EF6A3F"/>
    <w:rsid w:val="00F02B3B"/>
    <w:rsid w:val="00F226EA"/>
    <w:rsid w:val="00F34BF7"/>
    <w:rsid w:val="00F35E25"/>
    <w:rsid w:val="00F40DEF"/>
    <w:rsid w:val="00F42A64"/>
    <w:rsid w:val="00F44AB0"/>
    <w:rsid w:val="00F45C94"/>
    <w:rsid w:val="00F550BC"/>
    <w:rsid w:val="00F57346"/>
    <w:rsid w:val="00F6403A"/>
    <w:rsid w:val="00F64605"/>
    <w:rsid w:val="00F709F4"/>
    <w:rsid w:val="00F75DE1"/>
    <w:rsid w:val="00F85B1A"/>
    <w:rsid w:val="00FA086B"/>
    <w:rsid w:val="00FA0A5D"/>
    <w:rsid w:val="00FA239C"/>
    <w:rsid w:val="00FB6D0B"/>
    <w:rsid w:val="00FC43F6"/>
    <w:rsid w:val="00FD169E"/>
    <w:rsid w:val="00FD6251"/>
    <w:rsid w:val="00FE311D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4AC9"/>
  <w15:docId w15:val="{2A2E368E-9008-4689-B90C-7283FF7A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EE"/>
    <w:pPr>
      <w:spacing w:after="0" w:line="240" w:lineRule="exact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4276B3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rsid w:val="004276B3"/>
    <w:pPr>
      <w:keepNext/>
      <w:tabs>
        <w:tab w:val="left" w:pos="1701"/>
      </w:tabs>
      <w:spacing w:line="240" w:lineRule="auto"/>
      <w:ind w:right="-1"/>
      <w:jc w:val="center"/>
      <w:outlineLvl w:val="1"/>
    </w:pPr>
    <w:rPr>
      <w:rFonts w:ascii="Times New Roman" w:eastAsiaTheme="minorEastAsia" w:hAnsi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6B3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276B3"/>
    <w:pPr>
      <w:keepNext/>
      <w:keepLines/>
      <w:spacing w:before="40" w:line="24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6B3"/>
    <w:pPr>
      <w:keepNext/>
      <w:keepLines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B37EE"/>
    <w:pPr>
      <w:spacing w:line="240" w:lineRule="auto"/>
      <w:ind w:left="708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Default">
    <w:name w:val="Default"/>
    <w:rsid w:val="00CB37E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B37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CB37E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B37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B37E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unhideWhenUsed/>
    <w:rsid w:val="00CB3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B37E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5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27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4276B3"/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6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4276B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6B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rsid w:val="004276B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4276B3"/>
    <w:pPr>
      <w:spacing w:after="120" w:line="240" w:lineRule="auto"/>
    </w:pPr>
    <w:rPr>
      <w:rFonts w:ascii="Arial" w:eastAsiaTheme="minorEastAsia" w:hAnsi="Arial"/>
      <w:b/>
      <w:sz w:val="24"/>
      <w:szCs w:val="20"/>
      <w:lang w:eastAsia="pt-BR"/>
    </w:rPr>
  </w:style>
  <w:style w:type="character" w:customStyle="1" w:styleId="normalchar1">
    <w:name w:val="normal__char1"/>
    <w:rsid w:val="004276B3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4276B3"/>
  </w:style>
  <w:style w:type="character" w:styleId="Hyperlink">
    <w:name w:val="Hyperlink"/>
    <w:uiPriority w:val="99"/>
    <w:rsid w:val="004276B3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276B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276B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Commarcadores5">
    <w:name w:val="List Bullet 5"/>
    <w:basedOn w:val="Normal"/>
    <w:rsid w:val="004276B3"/>
    <w:pPr>
      <w:numPr>
        <w:numId w:val="8"/>
      </w:numPr>
      <w:spacing w:line="240" w:lineRule="auto"/>
      <w:contextualSpacing/>
      <w:jc w:val="left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taexplicativa">
    <w:name w:val="Nota explicativa"/>
    <w:basedOn w:val="Citao"/>
    <w:link w:val="NotaexplicativaChar"/>
    <w:qFormat/>
    <w:rsid w:val="004276B3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4276B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numbering" w:customStyle="1" w:styleId="Estilo1">
    <w:name w:val="Estilo1"/>
    <w:uiPriority w:val="99"/>
    <w:rsid w:val="004276B3"/>
    <w:pPr>
      <w:numPr>
        <w:numId w:val="9"/>
      </w:numPr>
    </w:pPr>
  </w:style>
  <w:style w:type="numbering" w:customStyle="1" w:styleId="Estilo2">
    <w:name w:val="Estilo2"/>
    <w:uiPriority w:val="99"/>
    <w:rsid w:val="004276B3"/>
    <w:pPr>
      <w:numPr>
        <w:numId w:val="10"/>
      </w:numPr>
    </w:pPr>
  </w:style>
  <w:style w:type="numbering" w:customStyle="1" w:styleId="Estilo3">
    <w:name w:val="Estilo3"/>
    <w:uiPriority w:val="99"/>
    <w:rsid w:val="004276B3"/>
    <w:pPr>
      <w:numPr>
        <w:numId w:val="11"/>
      </w:numPr>
    </w:pPr>
  </w:style>
  <w:style w:type="numbering" w:customStyle="1" w:styleId="Estilo4">
    <w:name w:val="Estilo4"/>
    <w:uiPriority w:val="99"/>
    <w:rsid w:val="004276B3"/>
    <w:pPr>
      <w:numPr>
        <w:numId w:val="12"/>
      </w:numPr>
    </w:pPr>
  </w:style>
  <w:style w:type="numbering" w:customStyle="1" w:styleId="Estilo5">
    <w:name w:val="Estilo5"/>
    <w:uiPriority w:val="99"/>
    <w:rsid w:val="004276B3"/>
    <w:pPr>
      <w:numPr>
        <w:numId w:val="13"/>
      </w:numPr>
    </w:pPr>
  </w:style>
  <w:style w:type="numbering" w:customStyle="1" w:styleId="Estilo6">
    <w:name w:val="Estilo6"/>
    <w:uiPriority w:val="99"/>
    <w:rsid w:val="004276B3"/>
    <w:pPr>
      <w:numPr>
        <w:numId w:val="14"/>
      </w:numPr>
    </w:pPr>
  </w:style>
  <w:style w:type="character" w:styleId="Refdecomentrio">
    <w:name w:val="annotation reference"/>
    <w:basedOn w:val="Fontepargpadro"/>
    <w:unhideWhenUsed/>
    <w:qFormat/>
    <w:rsid w:val="004276B3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4276B3"/>
    <w:pPr>
      <w:spacing w:line="240" w:lineRule="auto"/>
      <w:jc w:val="left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4276B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276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276B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276B3"/>
    <w:pPr>
      <w:numPr>
        <w:numId w:val="7"/>
      </w:numPr>
      <w:tabs>
        <w:tab w:val="left" w:pos="567"/>
      </w:tabs>
      <w:spacing w:before="240"/>
      <w:ind w:left="0" w:firstLine="0"/>
      <w:jc w:val="both"/>
    </w:pPr>
    <w:rPr>
      <w:rFonts w:ascii="Arial" w:hAnsi="Arial" w:cs="Arial"/>
      <w:color w:val="17365D" w:themeColor="text2" w:themeShade="BF"/>
      <w:spacing w:val="5"/>
      <w:kern w:val="28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4276B3"/>
    <w:pPr>
      <w:jc w:val="left"/>
    </w:pPr>
    <w:rPr>
      <w:rFonts w:cstheme="majorBidi"/>
      <w:color w:val="000000" w:themeColor="text1"/>
      <w:sz w:val="52"/>
      <w:szCs w:val="52"/>
    </w:rPr>
  </w:style>
  <w:style w:type="paragraph" w:styleId="Ttulo">
    <w:name w:val="Title"/>
    <w:basedOn w:val="Normal"/>
    <w:next w:val="Normal"/>
    <w:link w:val="TtuloChar"/>
    <w:rsid w:val="004276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4276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4276B3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4276B3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4276B3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4276B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4276B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76B3"/>
  </w:style>
  <w:style w:type="character" w:customStyle="1" w:styleId="eop">
    <w:name w:val="eop"/>
    <w:basedOn w:val="Fontepargpadro"/>
    <w:rsid w:val="004276B3"/>
  </w:style>
  <w:style w:type="character" w:customStyle="1" w:styleId="spellingerror">
    <w:name w:val="spellingerror"/>
    <w:basedOn w:val="Fontepargpadro"/>
    <w:rsid w:val="004276B3"/>
  </w:style>
  <w:style w:type="paragraph" w:styleId="Corpodetexto">
    <w:name w:val="Body Text"/>
    <w:basedOn w:val="Normal"/>
    <w:link w:val="CorpodetextoChar"/>
    <w:unhideWhenUsed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276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qFormat/>
    <w:rsid w:val="004276B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4276B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4276B3"/>
    <w:pPr>
      <w:spacing w:line="240" w:lineRule="auto"/>
      <w:ind w:left="720"/>
      <w:jc w:val="left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276B3"/>
    <w:pPr>
      <w:numPr>
        <w:ilvl w:val="1"/>
        <w:numId w:val="7"/>
      </w:numPr>
      <w:spacing w:before="120" w:after="120" w:line="276" w:lineRule="auto"/>
      <w:ind w:left="0" w:firstLine="0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10">
    <w:name w:val="Nivel 1"/>
    <w:basedOn w:val="Nivel2"/>
    <w:next w:val="Nivel2"/>
    <w:rsid w:val="004276B3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276B3"/>
    <w:pPr>
      <w:numPr>
        <w:ilvl w:val="2"/>
        <w:numId w:val="7"/>
      </w:numPr>
      <w:spacing w:before="120" w:after="120" w:line="276" w:lineRule="auto"/>
      <w:ind w:left="284" w:firstLine="0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4276B3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276B3"/>
    <w:pPr>
      <w:numPr>
        <w:ilvl w:val="4"/>
      </w:numPr>
      <w:tabs>
        <w:tab w:val="num" w:pos="3600"/>
      </w:tabs>
      <w:ind w:left="851" w:firstLine="0"/>
    </w:pPr>
  </w:style>
  <w:style w:type="character" w:customStyle="1" w:styleId="Nivel4Char">
    <w:name w:val="Nivel 4 Char"/>
    <w:basedOn w:val="Fontepargpadro"/>
    <w:link w:val="Nivel4"/>
    <w:rsid w:val="004276B3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0020ementa">
    <w:name w:val="em_0020ementa"/>
    <w:basedOn w:val="Normal"/>
    <w:rsid w:val="004276B3"/>
    <w:pPr>
      <w:spacing w:line="240" w:lineRule="auto"/>
      <w:ind w:left="4160"/>
    </w:pPr>
    <w:rPr>
      <w:rFonts w:ascii="Times New Roman" w:eastAsia="Times New Roman" w:hAnsi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4276B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4276B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4276B3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76B3"/>
    <w:rPr>
      <w:b/>
      <w:bCs/>
    </w:rPr>
  </w:style>
  <w:style w:type="character" w:styleId="nfase">
    <w:name w:val="Emphasis"/>
    <w:basedOn w:val="Fontepargpadro"/>
    <w:rsid w:val="004276B3"/>
    <w:rPr>
      <w:i/>
      <w:iCs/>
    </w:rPr>
  </w:style>
  <w:style w:type="character" w:customStyle="1" w:styleId="Manoel">
    <w:name w:val="Manoel"/>
    <w:rsid w:val="004276B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4276B3"/>
    <w:rPr>
      <w:b/>
    </w:rPr>
  </w:style>
  <w:style w:type="paragraph" w:customStyle="1" w:styleId="texto1">
    <w:name w:val="texto1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4276B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Arial" w:hAnsi="Arial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4276B3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xwestern">
    <w:name w:val="x_western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rsid w:val="004276B3"/>
    <w:pPr>
      <w:spacing w:line="240" w:lineRule="auto"/>
      <w:ind w:firstLine="1134"/>
    </w:pPr>
    <w:rPr>
      <w:rFonts w:ascii="Times New Roman" w:eastAsia="Times New Roman" w:hAnsi="Times New Roman"/>
      <w:sz w:val="24"/>
    </w:rPr>
  </w:style>
  <w:style w:type="paragraph" w:customStyle="1" w:styleId="Normal1">
    <w:name w:val="Normal_1"/>
    <w:rsid w:val="004276B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4276B3"/>
  </w:style>
  <w:style w:type="paragraph" w:customStyle="1" w:styleId="textojustificado">
    <w:name w:val="texto_justificado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semiHidden/>
    <w:unhideWhenUsed/>
    <w:rsid w:val="004276B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276B3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Opcional">
    <w:name w:val="Nível 2 Opcional"/>
    <w:basedOn w:val="Nivel2"/>
    <w:link w:val="Nvel2OpcionalChar"/>
    <w:rsid w:val="004276B3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4276B3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4276B3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4276B3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4276B3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276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ombreamentoMdio1-nfase31">
    <w:name w:val="Sombreamento Médio 1 - Ênfase 31"/>
    <w:basedOn w:val="Normal"/>
    <w:next w:val="Normal"/>
    <w:rsid w:val="004276B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line="240" w:lineRule="auto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4276B3"/>
  </w:style>
  <w:style w:type="paragraph" w:customStyle="1" w:styleId="Standard">
    <w:name w:val="Standard"/>
    <w:rsid w:val="004276B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4276B3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4276B3"/>
    <w:pPr>
      <w:spacing w:before="60" w:after="60" w:line="259" w:lineRule="auto"/>
      <w:ind w:left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4276B3"/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4276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vel2-Red">
    <w:name w:val="Nível 2 -Red"/>
    <w:basedOn w:val="Nivel2"/>
    <w:link w:val="Nvel2-RedChar"/>
    <w:qFormat/>
    <w:rsid w:val="004276B3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276B3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276B3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4276B3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276B3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4276B3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276B3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276B3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4276B3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276B3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paragraph" w:customStyle="1" w:styleId="citao2">
    <w:name w:val="citação 2"/>
    <w:basedOn w:val="Citao"/>
    <w:link w:val="citao2Char"/>
    <w:rsid w:val="004276B3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4276B3"/>
    <w:pPr>
      <w:spacing w:before="480" w:after="120" w:line="360" w:lineRule="auto"/>
      <w:ind w:left="4253" w:right="-17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4276B3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4276B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qFormat/>
    <w:rsid w:val="004276B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276B3"/>
    <w:pPr>
      <w:tabs>
        <w:tab w:val="left" w:pos="426"/>
        <w:tab w:val="right" w:leader="dot" w:pos="9628"/>
      </w:tabs>
      <w:spacing w:after="100" w:line="240" w:lineRule="auto"/>
      <w:jc w:val="left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276B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84BC4"/>
    <w:pPr>
      <w:suppressAutoHyphens/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amarabd.mg.gov.br/site/uploads/simbolos/03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74C8-B11B-461F-A4FA-010FB96D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2023-02-08T18:32:00Z</cp:lastPrinted>
  <dcterms:created xsi:type="dcterms:W3CDTF">2024-03-13T19:52:00Z</dcterms:created>
  <dcterms:modified xsi:type="dcterms:W3CDTF">2024-03-13T19:52:00Z</dcterms:modified>
</cp:coreProperties>
</file>